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87" w:rsidRPr="007E79C2" w:rsidRDefault="007E79C2">
      <w:p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Технологические составляющие проведения телемедицинского осмотра водителей.</w:t>
      </w:r>
    </w:p>
    <w:p w:rsidR="007E79C2" w:rsidRPr="007E79C2" w:rsidRDefault="007E79C2">
      <w:pPr>
        <w:rPr>
          <w:rFonts w:ascii="Times New Roman" w:hAnsi="Times New Roman" w:cs="Times New Roman"/>
          <w:sz w:val="24"/>
          <w:szCs w:val="24"/>
        </w:rPr>
      </w:pP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Идентификация водителя по табельному номеру и фиксация начала рабочего времени с фото и видеозаписью.</w:t>
      </w: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Ответы на вопросы о состоянии здоровья и он-</w:t>
      </w:r>
      <w:proofErr w:type="spellStart"/>
      <w:r w:rsidRPr="007E79C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E79C2">
        <w:rPr>
          <w:rFonts w:ascii="Times New Roman" w:hAnsi="Times New Roman" w:cs="Times New Roman"/>
          <w:sz w:val="24"/>
          <w:szCs w:val="24"/>
        </w:rPr>
        <w:t xml:space="preserve"> анализ поведения водителя перед работой</w:t>
      </w:r>
      <w:proofErr w:type="gramStart"/>
      <w:r w:rsidRPr="007E79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 xml:space="preserve">Тест на концентрацию внимания по </w:t>
      </w:r>
      <w:proofErr w:type="spellStart"/>
      <w:r w:rsidRPr="007E79C2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7E79C2">
        <w:rPr>
          <w:rFonts w:ascii="Times New Roman" w:hAnsi="Times New Roman" w:cs="Times New Roman"/>
          <w:sz w:val="24"/>
          <w:szCs w:val="24"/>
        </w:rPr>
        <w:t>,</w:t>
      </w: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Тест на скорость реакции,</w:t>
      </w: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Измерение давления и пульса с видеозаписью и формированием электронного журнала,</w:t>
      </w: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>Измерение температуры на пирометре,</w:t>
      </w:r>
    </w:p>
    <w:p w:rsidR="007E79C2" w:rsidRP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 xml:space="preserve">Измерение паров алкоголя в выдыхаемом воздухе на </w:t>
      </w:r>
      <w:proofErr w:type="spellStart"/>
      <w:r w:rsidRPr="007E79C2">
        <w:rPr>
          <w:rFonts w:ascii="Times New Roman" w:hAnsi="Times New Roman" w:cs="Times New Roman"/>
          <w:sz w:val="24"/>
          <w:szCs w:val="24"/>
        </w:rPr>
        <w:t>алкотестере</w:t>
      </w:r>
      <w:proofErr w:type="spellEnd"/>
      <w:r w:rsidRPr="007E79C2">
        <w:rPr>
          <w:rFonts w:ascii="Times New Roman" w:hAnsi="Times New Roman" w:cs="Times New Roman"/>
          <w:sz w:val="24"/>
          <w:szCs w:val="24"/>
        </w:rPr>
        <w:t xml:space="preserve"> с  многоразовым мундштуком.</w:t>
      </w:r>
    </w:p>
    <w:p w:rsidR="007E79C2" w:rsidRDefault="007E79C2" w:rsidP="007E7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9C2">
        <w:rPr>
          <w:rFonts w:ascii="Times New Roman" w:hAnsi="Times New Roman" w:cs="Times New Roman"/>
          <w:sz w:val="24"/>
          <w:szCs w:val="24"/>
        </w:rPr>
        <w:t xml:space="preserve">Завершение телемедицинского осмотра  с распечаткой </w:t>
      </w:r>
      <w:proofErr w:type="spellStart"/>
      <w:r w:rsidRPr="007E79C2">
        <w:rPr>
          <w:rFonts w:ascii="Times New Roman" w:hAnsi="Times New Roman" w:cs="Times New Roman"/>
          <w:sz w:val="24"/>
          <w:szCs w:val="24"/>
        </w:rPr>
        <w:t>результатовс</w:t>
      </w:r>
      <w:proofErr w:type="spellEnd"/>
      <w:r w:rsidRPr="007E79C2">
        <w:rPr>
          <w:rFonts w:ascii="Times New Roman" w:hAnsi="Times New Roman" w:cs="Times New Roman"/>
          <w:sz w:val="24"/>
          <w:szCs w:val="24"/>
        </w:rPr>
        <w:t xml:space="preserve"> усиленной цифровой подписью медицинского работника. </w:t>
      </w:r>
    </w:p>
    <w:p w:rsidR="00F266F3" w:rsidRDefault="00F266F3" w:rsidP="00F2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6F3" w:rsidRPr="007E79C2" w:rsidRDefault="00F266F3" w:rsidP="00F2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осмо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тра 1,5-2 минуты. Достоверность 100 %.</w:t>
      </w:r>
    </w:p>
    <w:sectPr w:rsidR="00F266F3" w:rsidRPr="007E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545C"/>
    <w:multiLevelType w:val="hybridMultilevel"/>
    <w:tmpl w:val="F5E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1"/>
    <w:rsid w:val="007E79C2"/>
    <w:rsid w:val="00A10B87"/>
    <w:rsid w:val="00D01371"/>
    <w:rsid w:val="00F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2020-01-29T15:44:00Z</dcterms:created>
  <dcterms:modified xsi:type="dcterms:W3CDTF">2020-01-29T15:44:00Z</dcterms:modified>
</cp:coreProperties>
</file>